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FF" w:rsidRDefault="00090FA4">
      <w:pPr>
        <w:sectPr w:rsidR="00D459FF" w:rsidSect="00BB18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0" w:right="0" w:bottom="0" w:left="0" w:header="0" w:footer="0" w:gutter="0"/>
          <w:pgNumType w:start="3"/>
          <w:cols w:space="425"/>
          <w:titlePg/>
          <w:docGrid w:type="linesAndChars" w:linePitch="312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28" type="#_x0000_t202" style="position:absolute;left:0;text-align:left;margin-left:78.75pt;margin-top:402pt;width:477pt;height:112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IMJAIAAAcEAAAOAAAAZHJzL2Uyb0RvYy54bWysU81uEzEQviPxDpbvZPNL0lWcqrQUIZUf&#10;qfAAjtebtbA9xnayWx6gvAEnLtx5rjwHY2+aRuWG2IPl2Zn5Zr5vxsvzzmiykz4osIyOBkNKpBVQ&#10;Kbth9POn6xcLSkLktuIarGT0TgZ6vnr+bNm6Uo6hAV1JTxDEhrJ1jDYxurIogmik4WEATlp01uAN&#10;j2j6TVF53iK60cV4OHxZtOAr50HIEPDvVe+kq4xf11LED3UdZCSaUewt5tPnc53OYrXk5cZz1yhx&#10;aIP/QxeGK4tFj1BXPHKy9eovKKOEhwB1HAgwBdS1EjJzQDaj4RM2tw13MnNBcYI7yhT+H6x4v/vo&#10;iaoYnVNiucER7X983//8vf91T+ZJntaFEqNuHcbF7hV0OOZMNbgbEF8CsXDZcLuRF95D20heYXuj&#10;lFmcpPY4IYGs23dQYR2+jZCButqbpB2qQRAdx3R3HI3sIhH4czKfTibjGSUCfaPpeDGf5eEVvHxI&#10;dz7ENxIMSRdGPc4+w/PdTYipHV4+hKRqFq6V1nn+2pKW0bMZ4j/xGBVxPbUyjC6G6esXJrF8bauc&#10;HLnS/R0LaHugnZj2nGO37rLAWZMkyRqqO9TBQ7+N+Hrw0oD/RkmLm8ho+LrlXlKi31rU8mw0nabV&#10;zcZ0Nh+j4U8961MPtwKhGI2U9NfL2K/71nm1abBSPz0LF6h/rbIyj10d2sdty4IdXkZa51M7Rz2+&#10;39UfAAAA//8DAFBLAwQUAAYACAAAACEAU4k8Gd4AAAANAQAADwAAAGRycy9kb3ducmV2LnhtbExP&#10;y27CMBC8V+IfrK3UW7FBhEeIg1CrXlsVaCVuJl6SqPE6ig1J/77LqdxmdkazM9lmcI24YhdqTxom&#10;YwUCqfC2plLDYf/2vAQRoiFrGk+o4RcDbPLRQ2ZS63v6xOsuloJDKKRGQxVjm0oZigqdCWPfIrF2&#10;9p0zkWlXStuZnsNdI6dKzaUzNfGHyrT4UmHxs7s4DV/v5+P3TH2Ury5pez8oSW4ltX56HLZrEBGH&#10;+G+GW32uDjl3OvkL2SAa5mrJWyKDyWKRgGDLfHUDJz7N1DQBmWfyfkX+BwAA//8DAFBLAQItABQA&#10;BgAIAAAAIQC2gziS/gAAAOEBAAATAAAAAAAAAAAAAAAAAAAAAABbQ29udGVudF9UeXBlc10ueG1s&#10;UEsBAi0AFAAGAAgAAAAhADj9If/WAAAAlAEAAAsAAAAAAAAAAAAAAAAALwEAAF9yZWxzLy5yZWxz&#10;UEsBAi0AFAAGAAgAAAAhAA2HUgwkAgAABwQAAA4AAAAAAAAAAAAAAAAALgIAAGRycy9lMm9Eb2Mu&#10;eG1sUEsBAi0AFAAGAAgAAAAhAFOJPBneAAAADQEAAA8AAAAAAAAAAAAAAAAAfgQAAGRycy9kb3du&#10;cmV2LnhtbFBLBQYAAAAABAAEAPMAAACJBQAAAAA=&#10;" filled="f" stroked="f">
            <v:textbox>
              <w:txbxContent>
                <w:p w:rsidR="00090FA4" w:rsidRDefault="00D459FF" w:rsidP="00090FA4">
                  <w:pPr>
                    <w:jc w:val="center"/>
                    <w:rPr>
                      <w:rFonts w:ascii="楷体" w:eastAsia="楷体" w:hAnsi="楷体" w:hint="eastAsia"/>
                      <w:sz w:val="52"/>
                      <w:szCs w:val="52"/>
                    </w:rPr>
                  </w:pPr>
                  <w:r w:rsidRPr="00F54592">
                    <w:rPr>
                      <w:rFonts w:ascii="楷体" w:eastAsia="楷体" w:hAnsi="楷体" w:hint="eastAsia"/>
                      <w:sz w:val="52"/>
                      <w:szCs w:val="52"/>
                    </w:rPr>
                    <w:t>防灾科技学院</w:t>
                  </w:r>
                  <w:r w:rsidR="00090FA4" w:rsidRPr="00090FA4">
                    <w:rPr>
                      <w:rFonts w:ascii="楷体" w:eastAsia="楷体" w:hAnsi="楷体" w:hint="eastAsia"/>
                      <w:sz w:val="52"/>
                      <w:szCs w:val="52"/>
                    </w:rPr>
                    <w:t>大学生思想政治理论课</w:t>
                  </w:r>
                </w:p>
                <w:p w:rsidR="00090FA4" w:rsidRPr="00090FA4" w:rsidRDefault="00090FA4" w:rsidP="00090FA4">
                  <w:pPr>
                    <w:jc w:val="center"/>
                    <w:rPr>
                      <w:rFonts w:ascii="楷体" w:eastAsia="楷体" w:hAnsi="楷体" w:hint="eastAsia"/>
                      <w:sz w:val="52"/>
                      <w:szCs w:val="52"/>
                    </w:rPr>
                  </w:pPr>
                  <w:r w:rsidRPr="00090FA4">
                    <w:rPr>
                      <w:rFonts w:ascii="楷体" w:eastAsia="楷体" w:hAnsi="楷体" w:hint="eastAsia"/>
                      <w:sz w:val="52"/>
                      <w:szCs w:val="52"/>
                    </w:rPr>
                    <w:t>实践教学研究项目</w:t>
                  </w:r>
                </w:p>
                <w:p w:rsidR="00D459FF" w:rsidRDefault="00D459FF" w:rsidP="00FF5DC0">
                  <w:pPr>
                    <w:jc w:val="center"/>
                  </w:pPr>
                </w:p>
                <w:p w:rsidR="00D459FF" w:rsidRDefault="00D459FF"/>
              </w:txbxContent>
            </v:textbox>
          </v:shape>
        </w:pict>
      </w:r>
      <w:r>
        <w:rPr>
          <w:noProof/>
        </w:rPr>
        <w:pict>
          <v:shape id="文本框 9" o:spid="_x0000_s1027" type="#_x0000_t202" style="position:absolute;left:0;text-align:left;margin-left:132.75pt;margin-top:571.5pt;width:350.25pt;height:17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mKHwIAAAAEAAAOAAAAZHJzL2Uyb0RvYy54bWysU81uEzEQviPxDpbvZH+U0GaVTVVaipDK&#10;j1R4AMfrzVrYHmM72Q0PQN+AExfuPFeeg7E3TaNyQ/hgeTzjb+b7Zry4GLQiW+G8BFPTYpJTIgyH&#10;Rpp1TT9/unlxTokPzDRMgRE13QlPL5bPny16W4kSOlCNcARBjK96W9MuBFtlmeed0MxPwAqDzhac&#10;ZgFNt84ax3pE1yor8/xl1oNrrAMuvMfb69FJlwm/bQUPH9rWi0BUTbG2kHaX9lXcs+WCVWvHbCf5&#10;oQz2D1VoJg0mPUJds8DIxsm/oLTkDjy0YcJBZ9C2kovEAdkU+RM2dx2zInFBcbw9yuT/Hyx/v/3o&#10;iGxqOqfEMI0t2v+43//8vf/1ncyjPL31FUbdWYwLwysYsM2Jqre3wL94YuCqY2YtLp2DvhOswfKK&#10;+DI7eTri+Aiy6t9Bg3nYJkACGlqno3aoBkF0bNPu2BoxBMLxcpqX5Vk5o4Sjr5gW8xKNmINVD8+t&#10;8+GNAE3ioaYOe5/g2fbWhzH0ISRmM3AjlcJ7VilDehRghpBPPFoGHE8ldU3P87jGgYksX5smPQ5M&#10;qvGMtShzoB2ZjpzDsBowMGqxgmaHAjgYxxC/DR46cN8o6XEEa+q/bpgTlKi3BkWcF9NpnNlkTGdn&#10;JRru1LM69TDDEaqmgZLxeBXGOd9YJ9cdZhrbZuAShW9lkuSxqkPdOGZJ1MOXiHN8aqeox4+7/AMA&#10;AP//AwBQSwMEFAAGAAgAAAAhAPVMA3PeAAAADQEAAA8AAABkcnMvZG93bnJldi54bWxMT8tuwjAQ&#10;vFfqP1hbqbdiFwiPEAdVrXqlgrZI3Ey8JFHjdRQbkv49y6m9zeyMZmey9eAaccEu1J40PI8UCKTC&#10;25pKDV+f708LECEasqbxhBp+McA6v7/LTGp9T1u87GIpOIRCajRUMbaplKGo0Jkw8i0SayffOROZ&#10;dqW0nek53DVyrNRMOlMTf6hMi68VFj+7s9PwvTkd9lP1Ub65pO39oCS5pdT68WF4WYGIOMQ/M9zq&#10;c3XIudPRn8kG0TCfLBO2MpiOb4gt8/mE5x35NEsYyTyT/1fkVwAAAP//AwBQSwECLQAUAAYACAAA&#10;ACEAtoM4kv4AAADhAQAAEwAAAAAAAAAAAAAAAAAAAAAAW0NvbnRlbnRfVHlwZXNdLnhtbFBLAQIt&#10;ABQABgAIAAAAIQA4/SH/1gAAAJQBAAALAAAAAAAAAAAAAAAAAC8BAABfcmVscy8ucmVsc1BLAQIt&#10;ABQABgAIAAAAIQCSt3mKHwIAAAAEAAAOAAAAAAAAAAAAAAAAAC4CAABkcnMvZTJvRG9jLnhtbFBL&#10;AQItABQABgAIAAAAIQD1TANz3gAAAA0BAAAPAAAAAAAAAAAAAAAAAHkEAABkcnMvZG93bnJldi54&#10;bWxQSwUGAAAAAAQABADzAAAAhAUAAAAA&#10;" filled="f" stroked="f">
            <v:textbox>
              <w:txbxContent>
                <w:p w:rsidR="00B075E8" w:rsidRPr="00B075E8" w:rsidRDefault="00B075E8" w:rsidP="00B075E8">
                  <w:pPr>
                    <w:pStyle w:val="Title-temp"/>
                    <w:ind w:leftChars="0" w:left="0" w:right="210"/>
                    <w:jc w:val="both"/>
                    <w:rPr>
                      <w:rFonts w:ascii="楷体" w:eastAsia="楷体" w:hAnsi="楷体" w:cs="Times New Roman"/>
                      <w:sz w:val="32"/>
                      <w:szCs w:val="32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/>
                      <w:color w:val="000000"/>
                      <w:sz w:val="30"/>
                      <w:szCs w:val="30"/>
                    </w:rPr>
                    <w:t>报告名称</w:t>
                  </w:r>
                  <w:r>
                    <w:rPr>
                      <w:rFonts w:ascii="Arial" w:hint="eastAsia"/>
                      <w:b/>
                      <w:color w:val="000000"/>
                      <w:sz w:val="30"/>
                      <w:szCs w:val="30"/>
                    </w:rPr>
                    <w:t>：</w:t>
                  </w:r>
                  <w:r w:rsidRPr="00B075E8">
                    <w:rPr>
                      <w:rFonts w:ascii="楷体" w:eastAsia="楷体" w:hAnsi="楷体" w:cs="Times New Roman"/>
                      <w:sz w:val="32"/>
                      <w:szCs w:val="32"/>
                    </w:rPr>
                    <w:t xml:space="preserve"> </w:t>
                  </w:r>
                </w:p>
                <w:p w:rsidR="00B075E8" w:rsidRDefault="00090FA4" w:rsidP="00B075E8">
                  <w:pPr>
                    <w:rPr>
                      <w:rFonts w:ascii="Arial"/>
                      <w:b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Arial" w:hint="eastAsia"/>
                      <w:b/>
                      <w:color w:val="000000"/>
                      <w:sz w:val="30"/>
                      <w:szCs w:val="30"/>
                    </w:rPr>
                    <w:t>项目负责人</w:t>
                  </w:r>
                  <w:r w:rsidR="00B075E8">
                    <w:rPr>
                      <w:rFonts w:ascii="Arial" w:hint="eastAsia"/>
                      <w:b/>
                      <w:color w:val="000000"/>
                      <w:sz w:val="30"/>
                      <w:szCs w:val="30"/>
                    </w:rPr>
                    <w:t xml:space="preserve">:  </w:t>
                  </w:r>
                </w:p>
                <w:p w:rsidR="00B075E8" w:rsidRPr="00B075E8" w:rsidRDefault="00B075E8" w:rsidP="00B075E8">
                  <w:pPr>
                    <w:rPr>
                      <w:rFonts w:ascii="楷体" w:eastAsia="楷体" w:hAnsi="楷体"/>
                      <w:sz w:val="32"/>
                      <w:szCs w:val="32"/>
                    </w:rPr>
                  </w:pPr>
                  <w:r>
                    <w:rPr>
                      <w:rFonts w:ascii="Arial" w:hint="eastAsia"/>
                      <w:b/>
                      <w:color w:val="000000"/>
                      <w:sz w:val="30"/>
                      <w:szCs w:val="30"/>
                    </w:rPr>
                    <w:t>指导老师：</w:t>
                  </w:r>
                </w:p>
                <w:p w:rsidR="00D459FF" w:rsidRPr="00FF5DC0" w:rsidRDefault="00D459FF" w:rsidP="00FF5DC0">
                  <w:pPr>
                    <w:jc w:val="center"/>
                    <w:rPr>
                      <w:rFonts w:ascii="楷体" w:eastAsia="楷体" w:hAnsi="楷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075E8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1510665</wp:posOffset>
            </wp:positionV>
            <wp:extent cx="3248025" cy="3181350"/>
            <wp:effectExtent l="19050" t="0" r="9525" b="0"/>
            <wp:wrapSquare wrapText="bothSides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68CE">
        <w:rPr>
          <w:noProof/>
        </w:rPr>
        <w:pict>
          <v:shape id="文本框 5" o:spid="_x0000_s1030" type="#_x0000_t202" style="position:absolute;left:0;text-align:left;margin-left:39pt;margin-top:462pt;width:142.5pt;height:126.75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RGkAIAAGsFAAAOAAAAZHJzL2Uyb0RvYy54bWysVM1uEzEQviPxDpbvdJPQ9CfKpgqtipCq&#10;tiJFPTteO1lhe4ztZDc8ALwBJy7cea4+B2PvbhIClyIuu2PPN+OZb37GF7VWZC2cL8HktH/Uo0QY&#10;DkVpFjn98HD96owSH5gpmAIjcroRnl5MXr4YV3YkBrAEVQhH0Inxo8rmdBmCHWWZ50uhmT8CKwwq&#10;JTjNAh7dIiscq9C7Vtmg1zvJKnCFdcCF93h71SjpJPmXUvBwJ6UXgaicYmwhfV36zuM3m4zZaOGY&#10;XZa8DYP9QxSalQYf3bq6YoGRlSv/cKVL7sCDDEccdAZSllykHDCbfu8gm9mSWZFyQXK83dLk/59b&#10;fru+d6QscjqkxDCNJXr69vXp+8+nH1/IMNJTWT9C1MwiLtRvoMYyd/ceL2PWtXQ6/jEfgnokerMl&#10;V9SB8Gh01js/HaKKo65/godB8p/tzK3z4a0ATaKQU4fVS6Sy9Y0PGApCO0h8zcB1qVSqoDKkyunJ&#10;a/T/mwYtlIk3IvVC6yam1ISepLBRImKUeS8kcpEyiBepC8WlcmTNsH8Y58KElHzyi+iIkhjEcwxb&#10;/C6q5xg3eXQvgwlbY10acCn7g7CLj13IssEjkXt5RzHU8zo1waCr7ByKDRbcQTMx3vLrEotyw3y4&#10;Zw5HBAuJYx/u8CMVIPnQSpQswX3+233EY+eilpIKRy6n/tOKOUGJemewp8/7x8dxRtPheHg6wIPb&#10;18z3NWalLwGr0scFY3kSIz6oTpQO9CNuh2l8FVXMcHw7p6ETL0OzCHC7cDGdJhBOpWXhxswsj65j&#10;kWLLPdSPzNm2LwO29C10w8lGB+3ZYKOlgekqgCxT70aeG1Zb/nGiU0u32yeujP1zQu125OQXAAAA&#10;//8DAFBLAwQUAAYACAAAACEA1KlSaOIAAAALAQAADwAAAGRycy9kb3ducmV2LnhtbEyPwU7DMBBE&#10;70j8g7VI3KjTlDYhxKmqSBUSgkNLL9w28TaJiO0Qu23g61lOcJvRPs3O5OvJ9OJMo++cVTCfRSDI&#10;1k53tlFweNvepSB8QKuxd5YUfJGHdXF9lWOm3cXu6LwPjeAQ6zNU0IYwZFL6uiWDfuYGsnw7utFg&#10;YDs2Uo944XDTyziKVtJgZ/lDiwOVLdUf+5NR8FxuX3FXxSb97sunl+Nm+Dy8L5W6vZk2jyACTeEP&#10;ht/6XB0K7lS5k9Ve9AqSlKcEBQ/xPQsGFqsFi4rJeZIsQRa5/L+h+AEAAP//AwBQSwECLQAUAAYA&#10;CAAAACEAtoM4kv4AAADhAQAAEwAAAAAAAAAAAAAAAAAAAAAAW0NvbnRlbnRfVHlwZXNdLnhtbFBL&#10;AQItABQABgAIAAAAIQA4/SH/1gAAAJQBAAALAAAAAAAAAAAAAAAAAC8BAABfcmVscy8ucmVsc1BL&#10;AQItABQABgAIAAAAIQDKGCRGkAIAAGsFAAAOAAAAAAAAAAAAAAAAAC4CAABkcnMvZTJvRG9jLnht&#10;bFBLAQItABQABgAIAAAAIQDUqVJo4gAAAAsBAAAPAAAAAAAAAAAAAAAAAOoEAABkcnMvZG93bnJl&#10;di54bWxQSwUGAAAAAAQABADzAAAA+QUAAAAA&#10;" filled="f" stroked="f" strokeweight=".5pt">
            <v:textbox>
              <w:txbxContent>
                <w:p w:rsidR="00D459FF" w:rsidRDefault="00D459FF"/>
              </w:txbxContent>
            </v:textbox>
          </v:shape>
        </w:pict>
      </w:r>
    </w:p>
    <w:p w:rsidR="00D459FF" w:rsidRDefault="00D459FF"/>
    <w:p w:rsidR="00D459FF" w:rsidRPr="00090FA4" w:rsidRDefault="00090FA4" w:rsidP="00090FA4">
      <w:pPr>
        <w:rPr>
          <w:rFonts w:ascii="楷体" w:eastAsia="楷体" w:hAnsi="楷体"/>
          <w:w w:val="120"/>
          <w:sz w:val="36"/>
          <w:szCs w:val="44"/>
        </w:rPr>
      </w:pPr>
      <w:r w:rsidRPr="00090FA4">
        <w:rPr>
          <w:rFonts w:ascii="楷体" w:eastAsia="楷体" w:hAnsi="楷体" w:hint="eastAsia"/>
          <w:b/>
          <w:w w:val="120"/>
          <w:sz w:val="36"/>
          <w:szCs w:val="44"/>
        </w:rPr>
        <w:t>一、</w:t>
      </w:r>
      <w:r w:rsidR="00D459FF" w:rsidRPr="00090FA4">
        <w:rPr>
          <w:rFonts w:ascii="楷体" w:eastAsia="楷体" w:hAnsi="楷体" w:hint="eastAsia"/>
          <w:b/>
          <w:w w:val="120"/>
          <w:sz w:val="36"/>
          <w:szCs w:val="44"/>
        </w:rPr>
        <w:t>调查概况</w:t>
      </w:r>
    </w:p>
    <w:p w:rsidR="00D459FF" w:rsidRPr="00090FA4" w:rsidRDefault="00090FA4" w:rsidP="00916AAF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 w:rsidR="00D459FF" w:rsidRPr="00090FA4">
        <w:rPr>
          <w:rFonts w:ascii="楷体" w:eastAsia="楷体" w:hAnsi="楷体" w:hint="eastAsia"/>
          <w:sz w:val="28"/>
          <w:szCs w:val="28"/>
        </w:rPr>
        <w:t>调查背景</w:t>
      </w:r>
    </w:p>
    <w:p w:rsidR="00D459FF" w:rsidRPr="00090FA4" w:rsidRDefault="00D459FF"/>
    <w:p w:rsidR="00D459FF" w:rsidRPr="00090FA4" w:rsidRDefault="00D459FF"/>
    <w:p w:rsidR="00D459FF" w:rsidRPr="00090FA4" w:rsidRDefault="00090FA4" w:rsidP="00916AAF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 w:rsidR="00D459FF" w:rsidRPr="00090FA4">
        <w:rPr>
          <w:rFonts w:ascii="楷体" w:eastAsia="楷体" w:hAnsi="楷体" w:hint="eastAsia"/>
          <w:sz w:val="28"/>
          <w:szCs w:val="28"/>
        </w:rPr>
        <w:t>调查目的</w:t>
      </w:r>
    </w:p>
    <w:p w:rsidR="00090FA4" w:rsidRPr="00090FA4" w:rsidRDefault="00090FA4" w:rsidP="00916AAF">
      <w:pPr>
        <w:rPr>
          <w:rFonts w:ascii="楷体" w:eastAsia="楷体" w:hAnsi="楷体"/>
          <w:sz w:val="28"/>
          <w:szCs w:val="28"/>
        </w:rPr>
      </w:pPr>
    </w:p>
    <w:p w:rsidR="00D459FF" w:rsidRPr="00090FA4" w:rsidRDefault="00090FA4" w:rsidP="00E5756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 w:rsidR="00D459FF" w:rsidRPr="00090FA4">
        <w:rPr>
          <w:rFonts w:ascii="楷体" w:eastAsia="楷体" w:hAnsi="楷体" w:hint="eastAsia"/>
          <w:sz w:val="28"/>
          <w:szCs w:val="28"/>
        </w:rPr>
        <w:t>调查对象：</w:t>
      </w:r>
    </w:p>
    <w:p w:rsidR="00090FA4" w:rsidRPr="00090FA4" w:rsidRDefault="00090FA4" w:rsidP="00421DB0">
      <w:pPr>
        <w:rPr>
          <w:rFonts w:ascii="楷体" w:eastAsia="楷体" w:hAnsi="楷体" w:hint="eastAsia"/>
          <w:sz w:val="28"/>
          <w:szCs w:val="28"/>
        </w:rPr>
      </w:pPr>
    </w:p>
    <w:p w:rsidR="00090FA4" w:rsidRPr="00090FA4" w:rsidRDefault="00090FA4" w:rsidP="00421DB0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</w:t>
      </w:r>
      <w:r w:rsidRPr="00090FA4">
        <w:rPr>
          <w:rFonts w:ascii="楷体" w:eastAsia="楷体" w:hAnsi="楷体" w:hint="eastAsia"/>
          <w:sz w:val="28"/>
          <w:szCs w:val="28"/>
        </w:rPr>
        <w:t>小组</w:t>
      </w:r>
      <w:r w:rsidR="00D459FF" w:rsidRPr="00090FA4">
        <w:rPr>
          <w:rFonts w:ascii="楷体" w:eastAsia="楷体" w:hAnsi="楷体" w:hint="eastAsia"/>
          <w:sz w:val="28"/>
          <w:szCs w:val="28"/>
        </w:rPr>
        <w:t>成员：</w:t>
      </w:r>
      <w:r w:rsidR="00D459FF" w:rsidRPr="00090FA4">
        <w:rPr>
          <w:rFonts w:ascii="楷体" w:eastAsia="楷体" w:hAnsi="楷体"/>
          <w:sz w:val="28"/>
          <w:szCs w:val="28"/>
        </w:rPr>
        <w:t xml:space="preserve"> </w:t>
      </w:r>
    </w:p>
    <w:p w:rsidR="00D459FF" w:rsidRPr="00090FA4" w:rsidRDefault="00D459FF" w:rsidP="00421DB0">
      <w:pPr>
        <w:rPr>
          <w:rFonts w:ascii="楷体" w:eastAsia="楷体" w:hAnsi="楷体"/>
          <w:sz w:val="28"/>
          <w:szCs w:val="28"/>
        </w:rPr>
      </w:pPr>
    </w:p>
    <w:p w:rsidR="00D459FF" w:rsidRPr="00090FA4" w:rsidRDefault="00090FA4" w:rsidP="00E57568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</w:t>
      </w:r>
      <w:r w:rsidR="00D459FF" w:rsidRPr="00090FA4">
        <w:rPr>
          <w:rFonts w:ascii="楷体" w:eastAsia="楷体" w:hAnsi="楷体" w:hint="eastAsia"/>
          <w:sz w:val="28"/>
          <w:szCs w:val="28"/>
        </w:rPr>
        <w:t>调查方式：</w:t>
      </w:r>
    </w:p>
    <w:p w:rsidR="00090FA4" w:rsidRPr="00090FA4" w:rsidRDefault="00090FA4" w:rsidP="00E57568">
      <w:pPr>
        <w:rPr>
          <w:rFonts w:ascii="楷体" w:eastAsia="楷体" w:hAnsi="楷体"/>
          <w:sz w:val="28"/>
          <w:szCs w:val="28"/>
        </w:rPr>
      </w:pPr>
    </w:p>
    <w:p w:rsidR="00D459FF" w:rsidRPr="00090FA4" w:rsidRDefault="00090FA4" w:rsidP="00E57568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</w:t>
      </w:r>
      <w:r w:rsidR="00D459FF" w:rsidRPr="00090FA4">
        <w:rPr>
          <w:rFonts w:ascii="楷体" w:eastAsia="楷体" w:hAnsi="楷体" w:hint="eastAsia"/>
          <w:sz w:val="28"/>
          <w:szCs w:val="28"/>
        </w:rPr>
        <w:t>调查过程设计：</w:t>
      </w:r>
    </w:p>
    <w:p w:rsidR="00090FA4" w:rsidRPr="00090FA4" w:rsidRDefault="00090FA4" w:rsidP="00E57568">
      <w:pPr>
        <w:rPr>
          <w:rFonts w:ascii="楷体" w:eastAsia="楷体" w:hAnsi="楷体" w:hint="eastAsia"/>
          <w:sz w:val="28"/>
          <w:szCs w:val="28"/>
        </w:rPr>
      </w:pPr>
    </w:p>
    <w:p w:rsidR="00D459FF" w:rsidRPr="00090FA4" w:rsidRDefault="00090FA4" w:rsidP="00C37E85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</w:t>
      </w:r>
      <w:r w:rsidR="00D459FF" w:rsidRPr="00090FA4">
        <w:rPr>
          <w:rFonts w:ascii="楷体" w:eastAsia="楷体" w:hAnsi="楷体" w:hint="eastAsia"/>
          <w:sz w:val="28"/>
          <w:szCs w:val="28"/>
        </w:rPr>
        <w:t>调查</w:t>
      </w:r>
      <w:r w:rsidRPr="00090FA4">
        <w:rPr>
          <w:rFonts w:ascii="楷体" w:eastAsia="楷体" w:hAnsi="楷体" w:hint="eastAsia"/>
          <w:sz w:val="28"/>
          <w:szCs w:val="28"/>
        </w:rPr>
        <w:t>问卷</w:t>
      </w:r>
      <w:r w:rsidR="00D459FF" w:rsidRPr="00090FA4">
        <w:rPr>
          <w:rFonts w:ascii="楷体" w:eastAsia="楷体" w:hAnsi="楷体" w:hint="eastAsia"/>
          <w:sz w:val="28"/>
          <w:szCs w:val="28"/>
        </w:rPr>
        <w:t>概况</w:t>
      </w:r>
      <w:r w:rsidR="00D459FF" w:rsidRPr="00090FA4">
        <w:rPr>
          <w:rFonts w:ascii="楷体" w:eastAsia="楷体" w:hAnsi="楷体"/>
          <w:sz w:val="28"/>
          <w:szCs w:val="28"/>
        </w:rPr>
        <w:t xml:space="preserve"> </w:t>
      </w:r>
      <w:r w:rsidR="00D459FF" w:rsidRPr="00090FA4">
        <w:rPr>
          <w:rFonts w:ascii="楷体" w:eastAsia="楷体" w:hAnsi="楷体" w:hint="eastAsia"/>
          <w:sz w:val="28"/>
          <w:szCs w:val="28"/>
        </w:rPr>
        <w:t>：</w:t>
      </w:r>
    </w:p>
    <w:p w:rsidR="00090FA4" w:rsidRDefault="00090FA4" w:rsidP="00090FA4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例：</w:t>
      </w:r>
      <w:r w:rsidR="00D459FF">
        <w:rPr>
          <w:rFonts w:ascii="楷体" w:eastAsia="楷体" w:hAnsi="楷体" w:hint="eastAsia"/>
          <w:sz w:val="28"/>
          <w:szCs w:val="28"/>
        </w:rPr>
        <w:t>本次调查问卷共发放</w:t>
      </w:r>
      <w:r w:rsidR="00D459FF">
        <w:rPr>
          <w:rFonts w:ascii="楷体" w:eastAsia="楷体" w:hAnsi="楷体"/>
          <w:sz w:val="28"/>
          <w:szCs w:val="28"/>
        </w:rPr>
        <w:t>300</w:t>
      </w:r>
      <w:r w:rsidR="00D459FF">
        <w:rPr>
          <w:rFonts w:ascii="楷体" w:eastAsia="楷体" w:hAnsi="楷体" w:hint="eastAsia"/>
          <w:sz w:val="28"/>
          <w:szCs w:val="28"/>
        </w:rPr>
        <w:t>份，共回收</w:t>
      </w:r>
      <w:r w:rsidR="00D459FF">
        <w:rPr>
          <w:rFonts w:ascii="楷体" w:eastAsia="楷体" w:hAnsi="楷体"/>
          <w:sz w:val="28"/>
          <w:szCs w:val="28"/>
        </w:rPr>
        <w:t>285</w:t>
      </w:r>
      <w:r w:rsidR="00D459FF">
        <w:rPr>
          <w:rFonts w:ascii="楷体" w:eastAsia="楷体" w:hAnsi="楷体" w:hint="eastAsia"/>
          <w:sz w:val="28"/>
          <w:szCs w:val="28"/>
        </w:rPr>
        <w:t>份。其中调查对象男生</w:t>
      </w:r>
      <w:r w:rsidR="00D459FF">
        <w:rPr>
          <w:rFonts w:ascii="楷体" w:eastAsia="楷体" w:hAnsi="楷体"/>
          <w:sz w:val="28"/>
          <w:szCs w:val="28"/>
        </w:rPr>
        <w:t>143</w:t>
      </w:r>
      <w:r w:rsidR="00D459FF">
        <w:rPr>
          <w:rFonts w:ascii="楷体" w:eastAsia="楷体" w:hAnsi="楷体" w:hint="eastAsia"/>
          <w:sz w:val="28"/>
          <w:szCs w:val="28"/>
        </w:rPr>
        <w:t>份，女生</w:t>
      </w:r>
      <w:r w:rsidR="00D459FF">
        <w:rPr>
          <w:rFonts w:ascii="楷体" w:eastAsia="楷体" w:hAnsi="楷体"/>
          <w:sz w:val="28"/>
          <w:szCs w:val="28"/>
        </w:rPr>
        <w:t>142</w:t>
      </w:r>
      <w:r w:rsidR="00D459FF">
        <w:rPr>
          <w:rFonts w:ascii="楷体" w:eastAsia="楷体" w:hAnsi="楷体" w:hint="eastAsia"/>
          <w:sz w:val="28"/>
          <w:szCs w:val="28"/>
        </w:rPr>
        <w:t>份，男女比例接近</w:t>
      </w:r>
      <w:r w:rsidR="00D459FF">
        <w:rPr>
          <w:rFonts w:ascii="楷体" w:eastAsia="楷体" w:hAnsi="楷体"/>
          <w:sz w:val="28"/>
          <w:szCs w:val="28"/>
        </w:rPr>
        <w:t>1:1</w:t>
      </w:r>
      <w:r w:rsidR="00D459FF">
        <w:rPr>
          <w:rFonts w:ascii="楷体" w:eastAsia="楷体" w:hAnsi="楷体" w:hint="eastAsia"/>
          <w:sz w:val="28"/>
          <w:szCs w:val="28"/>
        </w:rPr>
        <w:t>；大一</w:t>
      </w:r>
      <w:r w:rsidR="00D459FF">
        <w:rPr>
          <w:rFonts w:ascii="楷体" w:eastAsia="楷体" w:hAnsi="楷体"/>
          <w:sz w:val="28"/>
          <w:szCs w:val="28"/>
        </w:rPr>
        <w:t>98</w:t>
      </w:r>
      <w:r w:rsidR="00D459FF">
        <w:rPr>
          <w:rFonts w:ascii="楷体" w:eastAsia="楷体" w:hAnsi="楷体" w:hint="eastAsia"/>
          <w:sz w:val="28"/>
          <w:szCs w:val="28"/>
        </w:rPr>
        <w:t>份，大二</w:t>
      </w:r>
      <w:r w:rsidR="00D459FF">
        <w:rPr>
          <w:rFonts w:ascii="楷体" w:eastAsia="楷体" w:hAnsi="楷体"/>
          <w:sz w:val="28"/>
          <w:szCs w:val="28"/>
        </w:rPr>
        <w:t>89</w:t>
      </w:r>
      <w:r w:rsidR="00D459FF">
        <w:rPr>
          <w:rFonts w:ascii="楷体" w:eastAsia="楷体" w:hAnsi="楷体" w:hint="eastAsia"/>
          <w:sz w:val="28"/>
          <w:szCs w:val="28"/>
        </w:rPr>
        <w:t>份，大三</w:t>
      </w:r>
      <w:r w:rsidR="00D459FF">
        <w:rPr>
          <w:rFonts w:ascii="楷体" w:eastAsia="楷体" w:hAnsi="楷体"/>
          <w:sz w:val="28"/>
          <w:szCs w:val="28"/>
        </w:rPr>
        <w:t>98</w:t>
      </w:r>
      <w:r w:rsidR="00D459FF">
        <w:rPr>
          <w:rFonts w:ascii="楷体" w:eastAsia="楷体" w:hAnsi="楷体" w:hint="eastAsia"/>
          <w:sz w:val="28"/>
          <w:szCs w:val="28"/>
        </w:rPr>
        <w:t>份，比例近似相等。</w:t>
      </w:r>
    </w:p>
    <w:p w:rsidR="00D459FF" w:rsidRPr="00090FA4" w:rsidRDefault="00090FA4" w:rsidP="00090FA4">
      <w:pPr>
        <w:rPr>
          <w:rFonts w:ascii="楷体" w:eastAsia="楷体" w:hAnsi="楷体"/>
          <w:b/>
          <w:w w:val="120"/>
          <w:sz w:val="36"/>
          <w:szCs w:val="44"/>
        </w:rPr>
      </w:pPr>
      <w:r w:rsidRPr="00090FA4">
        <w:rPr>
          <w:rFonts w:ascii="楷体" w:eastAsia="楷体" w:hAnsi="楷体" w:hint="eastAsia"/>
          <w:b/>
          <w:w w:val="120"/>
          <w:sz w:val="36"/>
          <w:szCs w:val="44"/>
        </w:rPr>
        <w:t>二、</w:t>
      </w:r>
      <w:r w:rsidR="00D459FF" w:rsidRPr="00090FA4">
        <w:rPr>
          <w:rFonts w:ascii="楷体" w:eastAsia="楷体" w:hAnsi="楷体" w:hint="eastAsia"/>
          <w:b/>
          <w:w w:val="120"/>
          <w:sz w:val="36"/>
          <w:szCs w:val="44"/>
        </w:rPr>
        <w:t>调查</w:t>
      </w:r>
      <w:r w:rsidRPr="00090FA4">
        <w:rPr>
          <w:rFonts w:ascii="楷体" w:eastAsia="楷体" w:hAnsi="楷体" w:hint="eastAsia"/>
          <w:b/>
          <w:w w:val="120"/>
          <w:sz w:val="36"/>
          <w:szCs w:val="44"/>
        </w:rPr>
        <w:t>内容</w:t>
      </w:r>
    </w:p>
    <w:p w:rsidR="00090FA4" w:rsidRPr="00090FA4" w:rsidRDefault="00090FA4" w:rsidP="00090FA4">
      <w:pPr>
        <w:rPr>
          <w:rFonts w:ascii="楷体" w:eastAsia="楷体" w:hAnsi="楷体"/>
          <w:sz w:val="28"/>
          <w:szCs w:val="28"/>
        </w:rPr>
      </w:pPr>
      <w:r w:rsidRPr="00090FA4">
        <w:rPr>
          <w:rFonts w:ascii="楷体" w:eastAsia="楷体" w:hAnsi="楷体" w:hint="eastAsia"/>
          <w:sz w:val="28"/>
          <w:szCs w:val="28"/>
        </w:rPr>
        <w:t>1.主要调查内容及分析：</w:t>
      </w:r>
    </w:p>
    <w:p w:rsidR="00D459FF" w:rsidRPr="00090FA4" w:rsidRDefault="00090FA4" w:rsidP="00090FA4">
      <w:pPr>
        <w:rPr>
          <w:rFonts w:ascii="楷体" w:eastAsia="楷体" w:hAnsi="楷体"/>
          <w:sz w:val="28"/>
          <w:szCs w:val="28"/>
        </w:rPr>
      </w:pPr>
      <w:r w:rsidRPr="00090FA4">
        <w:rPr>
          <w:rFonts w:ascii="楷体" w:eastAsia="楷体" w:hAnsi="楷体" w:hint="eastAsia"/>
          <w:sz w:val="28"/>
          <w:szCs w:val="28"/>
        </w:rPr>
        <w:t>2.</w:t>
      </w:r>
      <w:r w:rsidR="00D459FF" w:rsidRPr="00090FA4">
        <w:rPr>
          <w:rFonts w:ascii="楷体" w:eastAsia="楷体" w:hAnsi="楷体" w:hint="eastAsia"/>
          <w:sz w:val="28"/>
          <w:szCs w:val="28"/>
        </w:rPr>
        <w:t>调查结论</w:t>
      </w:r>
      <w:r w:rsidRPr="00090FA4">
        <w:rPr>
          <w:rFonts w:ascii="楷体" w:eastAsia="楷体" w:hAnsi="楷体" w:hint="eastAsia"/>
          <w:sz w:val="28"/>
          <w:szCs w:val="28"/>
        </w:rPr>
        <w:t>概要</w:t>
      </w:r>
      <w:r w:rsidR="00D459FF" w:rsidRPr="00090FA4">
        <w:rPr>
          <w:rFonts w:ascii="楷体" w:eastAsia="楷体" w:hAnsi="楷体" w:hint="eastAsia"/>
          <w:sz w:val="28"/>
          <w:szCs w:val="28"/>
        </w:rPr>
        <w:t>：</w:t>
      </w:r>
    </w:p>
    <w:p w:rsidR="00D459FF" w:rsidRPr="00090FA4" w:rsidRDefault="00090FA4" w:rsidP="00090FA4">
      <w:pPr>
        <w:rPr>
          <w:rFonts w:ascii="楷体" w:eastAsia="楷体" w:hAnsi="楷体"/>
          <w:b/>
          <w:w w:val="120"/>
          <w:sz w:val="36"/>
          <w:szCs w:val="44"/>
        </w:rPr>
      </w:pPr>
      <w:r w:rsidRPr="00090FA4">
        <w:rPr>
          <w:rFonts w:ascii="楷体" w:eastAsia="楷体" w:hAnsi="楷体" w:hint="eastAsia"/>
          <w:b/>
          <w:w w:val="120"/>
          <w:sz w:val="36"/>
          <w:szCs w:val="44"/>
        </w:rPr>
        <w:t>三、意见</w:t>
      </w:r>
      <w:r w:rsidR="00D459FF" w:rsidRPr="00090FA4">
        <w:rPr>
          <w:rFonts w:ascii="楷体" w:eastAsia="楷体" w:hAnsi="楷体" w:hint="eastAsia"/>
          <w:b/>
          <w:w w:val="120"/>
          <w:sz w:val="36"/>
          <w:szCs w:val="44"/>
        </w:rPr>
        <w:t>建议</w:t>
      </w:r>
    </w:p>
    <w:p w:rsidR="00D459FF" w:rsidRPr="00090FA4" w:rsidRDefault="00090FA4" w:rsidP="00090FA4">
      <w:pPr>
        <w:rPr>
          <w:rFonts w:ascii="楷体" w:eastAsia="楷体" w:hAnsi="楷体"/>
          <w:b/>
          <w:w w:val="120"/>
          <w:sz w:val="36"/>
          <w:szCs w:val="44"/>
        </w:rPr>
      </w:pPr>
      <w:r w:rsidRPr="00090FA4">
        <w:rPr>
          <w:rFonts w:ascii="楷体" w:eastAsia="楷体" w:hAnsi="楷体" w:hint="eastAsia"/>
          <w:b/>
          <w:w w:val="120"/>
          <w:sz w:val="36"/>
          <w:szCs w:val="44"/>
        </w:rPr>
        <w:lastRenderedPageBreak/>
        <w:t>四、</w:t>
      </w:r>
      <w:r w:rsidR="00D459FF" w:rsidRPr="00090FA4">
        <w:rPr>
          <w:rFonts w:ascii="楷体" w:eastAsia="楷体" w:hAnsi="楷体" w:hint="eastAsia"/>
          <w:b/>
          <w:w w:val="120"/>
          <w:sz w:val="36"/>
          <w:szCs w:val="44"/>
        </w:rPr>
        <w:t>调查反思</w:t>
      </w:r>
    </w:p>
    <w:p w:rsidR="00D459FF" w:rsidRPr="00090FA4" w:rsidRDefault="00090FA4" w:rsidP="00C37E85">
      <w:pPr>
        <w:rPr>
          <w:rFonts w:ascii="楷体" w:eastAsia="楷体" w:hAnsi="楷体"/>
          <w:sz w:val="28"/>
          <w:szCs w:val="28"/>
        </w:rPr>
      </w:pPr>
      <w:r w:rsidRPr="00090FA4">
        <w:rPr>
          <w:rFonts w:ascii="楷体" w:eastAsia="楷体" w:hAnsi="楷体" w:hint="eastAsia"/>
          <w:sz w:val="28"/>
          <w:szCs w:val="28"/>
        </w:rPr>
        <w:t>1.</w:t>
      </w:r>
      <w:r w:rsidR="00D459FF" w:rsidRPr="00090FA4">
        <w:rPr>
          <w:rFonts w:ascii="楷体" w:eastAsia="楷体" w:hAnsi="楷体" w:hint="eastAsia"/>
          <w:sz w:val="28"/>
          <w:szCs w:val="28"/>
        </w:rPr>
        <w:t>调查中</w:t>
      </w:r>
      <w:r w:rsidRPr="00090FA4">
        <w:rPr>
          <w:rFonts w:ascii="楷体" w:eastAsia="楷体" w:hAnsi="楷体" w:hint="eastAsia"/>
          <w:sz w:val="28"/>
          <w:szCs w:val="28"/>
        </w:rPr>
        <w:t>存在的问题与</w:t>
      </w:r>
      <w:r w:rsidR="00D459FF" w:rsidRPr="00090FA4">
        <w:rPr>
          <w:rFonts w:ascii="楷体" w:eastAsia="楷体" w:hAnsi="楷体" w:hint="eastAsia"/>
          <w:sz w:val="28"/>
          <w:szCs w:val="28"/>
        </w:rPr>
        <w:t>不足：</w:t>
      </w:r>
    </w:p>
    <w:p w:rsidR="00D459FF" w:rsidRDefault="00090FA4" w:rsidP="00C37E85">
      <w:pPr>
        <w:rPr>
          <w:rFonts w:ascii="楷体" w:eastAsia="楷体" w:hAnsi="楷体" w:hint="eastAsia"/>
          <w:sz w:val="28"/>
          <w:szCs w:val="28"/>
        </w:rPr>
      </w:pPr>
      <w:r w:rsidRPr="00090FA4">
        <w:rPr>
          <w:rFonts w:ascii="楷体" w:eastAsia="楷体" w:hAnsi="楷体" w:hint="eastAsia"/>
          <w:sz w:val="28"/>
          <w:szCs w:val="28"/>
        </w:rPr>
        <w:t>2.改进措施</w:t>
      </w:r>
      <w:r>
        <w:rPr>
          <w:rFonts w:ascii="楷体" w:eastAsia="楷体" w:hAnsi="楷体" w:hint="eastAsia"/>
          <w:sz w:val="28"/>
          <w:szCs w:val="28"/>
        </w:rPr>
        <w:t>：</w:t>
      </w:r>
    </w:p>
    <w:p w:rsidR="00090FA4" w:rsidRDefault="00090FA4" w:rsidP="00C37E85">
      <w:pPr>
        <w:rPr>
          <w:rFonts w:ascii="楷体" w:eastAsia="楷体" w:hAnsi="楷体" w:hint="eastAsia"/>
          <w:sz w:val="28"/>
          <w:szCs w:val="28"/>
        </w:rPr>
      </w:pPr>
    </w:p>
    <w:p w:rsidR="00090FA4" w:rsidRDefault="00090FA4" w:rsidP="00090FA4">
      <w:pPr>
        <w:tabs>
          <w:tab w:val="right" w:leader="dot" w:pos="8306"/>
        </w:tabs>
        <w:rPr>
          <w:rFonts w:ascii="楷体" w:eastAsia="楷体" w:hAnsi="楷体"/>
          <w:b/>
          <w:bCs/>
          <w:sz w:val="22"/>
        </w:rPr>
      </w:pPr>
      <w:r w:rsidRPr="00F133F0">
        <w:rPr>
          <w:rFonts w:ascii="楷体" w:eastAsia="楷体" w:hAnsi="楷体" w:hint="eastAsia"/>
          <w:b/>
          <w:bCs/>
          <w:sz w:val="22"/>
        </w:rPr>
        <w:t>附件</w:t>
      </w:r>
      <w:r>
        <w:rPr>
          <w:rFonts w:ascii="楷体" w:eastAsia="楷体" w:hAnsi="楷体"/>
          <w:b/>
          <w:bCs/>
          <w:sz w:val="22"/>
        </w:rPr>
        <w:t>1</w:t>
      </w:r>
      <w:r>
        <w:rPr>
          <w:rFonts w:ascii="楷体" w:eastAsia="楷体" w:hAnsi="楷体" w:hint="eastAsia"/>
          <w:b/>
          <w:bCs/>
          <w:sz w:val="22"/>
        </w:rPr>
        <w:t>（调查问卷）</w:t>
      </w:r>
    </w:p>
    <w:p w:rsidR="00090FA4" w:rsidRPr="00001D1B" w:rsidRDefault="00090FA4" w:rsidP="00090FA4">
      <w:pPr>
        <w:tabs>
          <w:tab w:val="right" w:leader="dot" w:pos="8306"/>
        </w:tabs>
        <w:rPr>
          <w:rFonts w:ascii="楷体" w:eastAsia="楷体" w:hAnsi="楷体"/>
          <w:sz w:val="28"/>
          <w:szCs w:val="28"/>
        </w:rPr>
        <w:sectPr w:rsidR="00090FA4" w:rsidRPr="00001D1B" w:rsidSect="00421DB0">
          <w:pgSz w:w="11906" w:h="16838"/>
          <w:pgMar w:top="1440" w:right="1800" w:bottom="1440" w:left="1800" w:header="567" w:footer="850" w:gutter="0"/>
          <w:pgNumType w:start="1"/>
          <w:cols w:space="425"/>
          <w:docGrid w:type="lines" w:linePitch="312"/>
        </w:sectPr>
      </w:pPr>
      <w:r w:rsidRPr="00F133F0">
        <w:rPr>
          <w:rFonts w:ascii="楷体" w:eastAsia="楷体" w:hAnsi="楷体" w:hint="eastAsia"/>
          <w:b/>
          <w:bCs/>
          <w:sz w:val="22"/>
        </w:rPr>
        <w:t>附件</w:t>
      </w:r>
      <w:r>
        <w:rPr>
          <w:rFonts w:ascii="楷体" w:eastAsia="楷体" w:hAnsi="楷体" w:hint="eastAsia"/>
          <w:b/>
          <w:bCs/>
          <w:sz w:val="22"/>
        </w:rPr>
        <w:t>2（组员分工及贡献排名）</w:t>
      </w:r>
    </w:p>
    <w:p w:rsidR="00D459FF" w:rsidRDefault="00D459FF" w:rsidP="007E2DFB">
      <w:pPr>
        <w:rPr>
          <w:rFonts w:ascii="楷体" w:eastAsia="楷体" w:hAnsi="楷体"/>
          <w:sz w:val="28"/>
          <w:szCs w:val="28"/>
        </w:rPr>
        <w:sectPr w:rsidR="00D459FF" w:rsidSect="007E2DFB">
          <w:headerReference w:type="default" r:id="rId14"/>
          <w:pgSz w:w="11906" w:h="16838"/>
          <w:pgMar w:top="0" w:right="0" w:bottom="1440" w:left="0" w:header="0" w:footer="0" w:gutter="0"/>
          <w:pgNumType w:start="1"/>
          <w:cols w:space="425"/>
          <w:titlePg/>
          <w:docGrid w:type="linesAndChars" w:linePitch="312"/>
        </w:sectPr>
      </w:pPr>
    </w:p>
    <w:p w:rsidR="00D459FF" w:rsidRPr="0085544A" w:rsidRDefault="00D459FF" w:rsidP="00EF101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指导老师评语及建议：</w:t>
      </w:r>
    </w:p>
    <w:sectPr w:rsidR="00D459FF" w:rsidRPr="0085544A" w:rsidSect="007E2DFB">
      <w:pgSz w:w="11906" w:h="16838"/>
      <w:pgMar w:top="1440" w:right="1797" w:bottom="1440" w:left="1797" w:header="0" w:footer="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3E8" w:rsidRDefault="00E463E8" w:rsidP="009334B7">
      <w:r>
        <w:separator/>
      </w:r>
    </w:p>
  </w:endnote>
  <w:endnote w:type="continuationSeparator" w:id="1">
    <w:p w:rsidR="00E463E8" w:rsidRDefault="00E463E8" w:rsidP="0093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E8" w:rsidRDefault="00B075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FF" w:rsidRPr="00421DB0" w:rsidRDefault="005668CE">
    <w:pPr>
      <w:pStyle w:val="a4"/>
      <w:jc w:val="right"/>
      <w:rPr>
        <w:b/>
        <w:sz w:val="22"/>
      </w:rPr>
    </w:pPr>
    <w:r w:rsidRPr="00421DB0">
      <w:rPr>
        <w:b/>
        <w:sz w:val="22"/>
      </w:rPr>
      <w:fldChar w:fldCharType="begin"/>
    </w:r>
    <w:r w:rsidR="00D459FF" w:rsidRPr="00421DB0">
      <w:rPr>
        <w:b/>
        <w:sz w:val="22"/>
      </w:rPr>
      <w:instrText>PAGE   \* MERGEFORMAT</w:instrText>
    </w:r>
    <w:r w:rsidRPr="00421DB0">
      <w:rPr>
        <w:b/>
        <w:sz w:val="22"/>
      </w:rPr>
      <w:fldChar w:fldCharType="separate"/>
    </w:r>
    <w:r w:rsidR="00090FA4" w:rsidRPr="00090FA4">
      <w:rPr>
        <w:b/>
        <w:noProof/>
        <w:sz w:val="22"/>
        <w:lang w:val="zh-CN"/>
      </w:rPr>
      <w:t>1</w:t>
    </w:r>
    <w:r w:rsidRPr="00421DB0">
      <w:rPr>
        <w:b/>
        <w:sz w:val="22"/>
      </w:rPr>
      <w:fldChar w:fldCharType="end"/>
    </w:r>
  </w:p>
  <w:p w:rsidR="00D459FF" w:rsidRPr="00421DB0" w:rsidRDefault="00D459FF">
    <w:pPr>
      <w:pStyle w:val="a4"/>
      <w:rPr>
        <w:b/>
        <w:sz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FF" w:rsidRDefault="00D459FF" w:rsidP="009C5C2D">
    <w:pPr>
      <w:pStyle w:val="a4"/>
      <w:ind w:right="720"/>
      <w:jc w:val="right"/>
    </w:pPr>
  </w:p>
  <w:p w:rsidR="00D459FF" w:rsidRDefault="00D459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3E8" w:rsidRDefault="00E463E8" w:rsidP="009334B7">
      <w:r>
        <w:separator/>
      </w:r>
    </w:p>
  </w:footnote>
  <w:footnote w:type="continuationSeparator" w:id="1">
    <w:p w:rsidR="00E463E8" w:rsidRDefault="00E463E8" w:rsidP="00933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E8" w:rsidRDefault="00B075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FF" w:rsidRPr="007E1DB0" w:rsidRDefault="00B075E8" w:rsidP="00E57568">
    <w:pPr>
      <w:pStyle w:val="a3"/>
      <w:rPr>
        <w:rFonts w:ascii="楷体" w:eastAsia="楷体" w:hAnsi="楷体"/>
        <w:b/>
        <w:sz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5334000</wp:posOffset>
          </wp:positionH>
          <wp:positionV relativeFrom="margin">
            <wp:posOffset>-891540</wp:posOffset>
          </wp:positionV>
          <wp:extent cx="813435" cy="800100"/>
          <wp:effectExtent l="19050" t="0" r="5715" b="0"/>
          <wp:wrapSquare wrapText="bothSides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59FF" w:rsidRPr="007E1DB0">
      <w:rPr>
        <w:rFonts w:ascii="楷体" w:eastAsia="楷体" w:hAnsi="楷体" w:hint="eastAsia"/>
        <w:b/>
        <w:sz w:val="36"/>
      </w:rPr>
      <w:t>崇德博智</w:t>
    </w:r>
    <w:r w:rsidR="00D459FF" w:rsidRPr="007E1DB0">
      <w:rPr>
        <w:rFonts w:ascii="楷体" w:eastAsia="楷体" w:hAnsi="楷体"/>
        <w:b/>
        <w:sz w:val="36"/>
      </w:rPr>
      <w:t xml:space="preserve">   </w:t>
    </w:r>
    <w:r w:rsidR="00D459FF" w:rsidRPr="007E1DB0">
      <w:rPr>
        <w:rFonts w:ascii="楷体" w:eastAsia="楷体" w:hAnsi="楷体" w:hint="eastAsia"/>
        <w:b/>
        <w:sz w:val="36"/>
      </w:rPr>
      <w:t>扶危定倾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FF" w:rsidRDefault="00D459FF" w:rsidP="00853AE2">
    <w:pPr>
      <w:pStyle w:val="a3"/>
      <w:tabs>
        <w:tab w:val="clear" w:pos="4153"/>
        <w:tab w:val="clear" w:pos="8306"/>
        <w:tab w:val="left" w:pos="4620"/>
      </w:tabs>
      <w:jc w:val="both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FF" w:rsidRPr="00DF43E1" w:rsidRDefault="00D459FF" w:rsidP="00DF43E1">
    <w:pPr>
      <w:pStyle w:val="a3"/>
      <w:pBdr>
        <w:bottom w:val="single" w:sz="6" w:space="0" w:color="auto"/>
      </w:pBdr>
      <w:rPr>
        <w:rFonts w:ascii="楷体" w:eastAsia="楷体" w:hAnsi="楷体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2F16"/>
    <w:multiLevelType w:val="hybridMultilevel"/>
    <w:tmpl w:val="41DE5306"/>
    <w:lvl w:ilvl="0" w:tplc="795EB0C0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BE789F"/>
    <w:multiLevelType w:val="hybridMultilevel"/>
    <w:tmpl w:val="75522A58"/>
    <w:lvl w:ilvl="0" w:tplc="EB62BBBA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29932BFA"/>
    <w:multiLevelType w:val="hybridMultilevel"/>
    <w:tmpl w:val="34B68EFA"/>
    <w:lvl w:ilvl="0" w:tplc="5128EE1E">
      <w:start w:val="1"/>
      <w:numFmt w:val="japaneseCounting"/>
      <w:lvlText w:val="%1、"/>
      <w:lvlJc w:val="left"/>
      <w:pPr>
        <w:ind w:left="1080" w:hanging="1080"/>
      </w:pPr>
      <w:rPr>
        <w:rFonts w:cs="Times New Roman" w:hint="default"/>
      </w:rPr>
    </w:lvl>
    <w:lvl w:ilvl="1" w:tplc="AEACA444">
      <w:start w:val="1"/>
      <w:numFmt w:val="decimal"/>
      <w:lvlText w:val="%2、"/>
      <w:lvlJc w:val="left"/>
      <w:pPr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1411BBF"/>
    <w:multiLevelType w:val="hybridMultilevel"/>
    <w:tmpl w:val="196E108C"/>
    <w:lvl w:ilvl="0" w:tplc="18B8A43C">
      <w:start w:val="1"/>
      <w:numFmt w:val="decimal"/>
      <w:lvlText w:val="%1、"/>
      <w:lvlJc w:val="left"/>
      <w:pPr>
        <w:ind w:left="2100" w:hanging="12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4">
    <w:nsid w:val="4E363C43"/>
    <w:multiLevelType w:val="hybridMultilevel"/>
    <w:tmpl w:val="480EA596"/>
    <w:lvl w:ilvl="0" w:tplc="76401482">
      <w:start w:val="4"/>
      <w:numFmt w:val="japaneseCounting"/>
      <w:lvlText w:val="%1、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D66595D"/>
    <w:multiLevelType w:val="hybridMultilevel"/>
    <w:tmpl w:val="5DCA9FEE"/>
    <w:lvl w:ilvl="0" w:tplc="59A6B9A4">
      <w:start w:val="1"/>
      <w:numFmt w:val="decimal"/>
      <w:lvlText w:val="%1、"/>
      <w:lvlJc w:val="left"/>
      <w:pPr>
        <w:ind w:left="10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abstractNum w:abstractNumId="6">
    <w:nsid w:val="5D7B1409"/>
    <w:multiLevelType w:val="hybridMultilevel"/>
    <w:tmpl w:val="7548B044"/>
    <w:lvl w:ilvl="0" w:tplc="0EF65B50">
      <w:start w:val="1"/>
      <w:numFmt w:val="decimal"/>
      <w:lvlText w:val="%1、"/>
      <w:lvlJc w:val="left"/>
      <w:pPr>
        <w:ind w:left="15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  <w:rPr>
        <w:rFonts w:cs="Times New Roman"/>
      </w:rPr>
    </w:lvl>
  </w:abstractNum>
  <w:abstractNum w:abstractNumId="7">
    <w:nsid w:val="769910A0"/>
    <w:multiLevelType w:val="hybridMultilevel"/>
    <w:tmpl w:val="75522A58"/>
    <w:lvl w:ilvl="0" w:tplc="EB62BBBA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8">
    <w:nsid w:val="7A9D32BA"/>
    <w:multiLevelType w:val="hybridMultilevel"/>
    <w:tmpl w:val="C2886972"/>
    <w:lvl w:ilvl="0" w:tplc="29E236DA">
      <w:start w:val="1"/>
      <w:numFmt w:val="decimal"/>
      <w:lvlText w:val="%1、"/>
      <w:lvlJc w:val="left"/>
      <w:pPr>
        <w:ind w:left="2100" w:hanging="12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9">
    <w:nsid w:val="7CF105F8"/>
    <w:multiLevelType w:val="hybridMultilevel"/>
    <w:tmpl w:val="75522A58"/>
    <w:lvl w:ilvl="0" w:tplc="EB62BBBA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1FF"/>
    <w:rsid w:val="00001D1B"/>
    <w:rsid w:val="0001573F"/>
    <w:rsid w:val="00057901"/>
    <w:rsid w:val="00080EB8"/>
    <w:rsid w:val="00090FA4"/>
    <w:rsid w:val="000A32AE"/>
    <w:rsid w:val="000D4163"/>
    <w:rsid w:val="000E25E7"/>
    <w:rsid w:val="001357DE"/>
    <w:rsid w:val="00142F2F"/>
    <w:rsid w:val="00147328"/>
    <w:rsid w:val="00154171"/>
    <w:rsid w:val="00156628"/>
    <w:rsid w:val="001801D9"/>
    <w:rsid w:val="0018380A"/>
    <w:rsid w:val="001A174F"/>
    <w:rsid w:val="001C04B7"/>
    <w:rsid w:val="001C2603"/>
    <w:rsid w:val="001F1584"/>
    <w:rsid w:val="00200EE9"/>
    <w:rsid w:val="00206B78"/>
    <w:rsid w:val="00221E17"/>
    <w:rsid w:val="00244184"/>
    <w:rsid w:val="002509B3"/>
    <w:rsid w:val="00260F4B"/>
    <w:rsid w:val="00273062"/>
    <w:rsid w:val="002C12AC"/>
    <w:rsid w:val="002D0908"/>
    <w:rsid w:val="002E5DC7"/>
    <w:rsid w:val="002F2B1B"/>
    <w:rsid w:val="00365295"/>
    <w:rsid w:val="00366551"/>
    <w:rsid w:val="003708BE"/>
    <w:rsid w:val="003C0BC4"/>
    <w:rsid w:val="003C10DF"/>
    <w:rsid w:val="003C1C50"/>
    <w:rsid w:val="00403DA6"/>
    <w:rsid w:val="004113AD"/>
    <w:rsid w:val="00421DB0"/>
    <w:rsid w:val="00425BEA"/>
    <w:rsid w:val="00453C2B"/>
    <w:rsid w:val="00461FAD"/>
    <w:rsid w:val="004A5D31"/>
    <w:rsid w:val="004E5879"/>
    <w:rsid w:val="0050388A"/>
    <w:rsid w:val="005152FC"/>
    <w:rsid w:val="00542720"/>
    <w:rsid w:val="00546B6B"/>
    <w:rsid w:val="005668CE"/>
    <w:rsid w:val="00580D80"/>
    <w:rsid w:val="00586DEA"/>
    <w:rsid w:val="005B377B"/>
    <w:rsid w:val="005B3B36"/>
    <w:rsid w:val="00605D04"/>
    <w:rsid w:val="00615E85"/>
    <w:rsid w:val="00666383"/>
    <w:rsid w:val="00683991"/>
    <w:rsid w:val="00686BE7"/>
    <w:rsid w:val="006919CD"/>
    <w:rsid w:val="006B18F4"/>
    <w:rsid w:val="006C3819"/>
    <w:rsid w:val="006E48FB"/>
    <w:rsid w:val="00705286"/>
    <w:rsid w:val="00726B3C"/>
    <w:rsid w:val="00742DC3"/>
    <w:rsid w:val="00776040"/>
    <w:rsid w:val="00790567"/>
    <w:rsid w:val="007E1DB0"/>
    <w:rsid w:val="007E2DFB"/>
    <w:rsid w:val="007E3956"/>
    <w:rsid w:val="007E63EE"/>
    <w:rsid w:val="007F2B30"/>
    <w:rsid w:val="007F6309"/>
    <w:rsid w:val="0080615E"/>
    <w:rsid w:val="00841239"/>
    <w:rsid w:val="00843C4A"/>
    <w:rsid w:val="008533F1"/>
    <w:rsid w:val="00853AE2"/>
    <w:rsid w:val="0085544A"/>
    <w:rsid w:val="00892B50"/>
    <w:rsid w:val="008B0EE5"/>
    <w:rsid w:val="008C2027"/>
    <w:rsid w:val="008E771C"/>
    <w:rsid w:val="009012E0"/>
    <w:rsid w:val="00916AAF"/>
    <w:rsid w:val="009334B7"/>
    <w:rsid w:val="00950209"/>
    <w:rsid w:val="009603BF"/>
    <w:rsid w:val="00997202"/>
    <w:rsid w:val="009C5C2D"/>
    <w:rsid w:val="009D693E"/>
    <w:rsid w:val="009E09E0"/>
    <w:rsid w:val="00A02433"/>
    <w:rsid w:val="00A0508A"/>
    <w:rsid w:val="00A2092C"/>
    <w:rsid w:val="00A2706B"/>
    <w:rsid w:val="00A4160E"/>
    <w:rsid w:val="00A72ECF"/>
    <w:rsid w:val="00AC2B24"/>
    <w:rsid w:val="00AF2AFD"/>
    <w:rsid w:val="00B0319F"/>
    <w:rsid w:val="00B075E8"/>
    <w:rsid w:val="00B11CFE"/>
    <w:rsid w:val="00B47627"/>
    <w:rsid w:val="00B53179"/>
    <w:rsid w:val="00B7242C"/>
    <w:rsid w:val="00B92667"/>
    <w:rsid w:val="00BB1869"/>
    <w:rsid w:val="00BC066D"/>
    <w:rsid w:val="00BE1027"/>
    <w:rsid w:val="00C0516C"/>
    <w:rsid w:val="00C301FF"/>
    <w:rsid w:val="00C302BB"/>
    <w:rsid w:val="00C37E85"/>
    <w:rsid w:val="00C52379"/>
    <w:rsid w:val="00C64954"/>
    <w:rsid w:val="00C64B03"/>
    <w:rsid w:val="00CF4338"/>
    <w:rsid w:val="00CF5746"/>
    <w:rsid w:val="00D15E9F"/>
    <w:rsid w:val="00D30A61"/>
    <w:rsid w:val="00D367BD"/>
    <w:rsid w:val="00D36821"/>
    <w:rsid w:val="00D37C4A"/>
    <w:rsid w:val="00D459FF"/>
    <w:rsid w:val="00D76E41"/>
    <w:rsid w:val="00D90E3C"/>
    <w:rsid w:val="00DA74A2"/>
    <w:rsid w:val="00DA7B58"/>
    <w:rsid w:val="00DF43E1"/>
    <w:rsid w:val="00E32F6E"/>
    <w:rsid w:val="00E463E8"/>
    <w:rsid w:val="00E57568"/>
    <w:rsid w:val="00ED582F"/>
    <w:rsid w:val="00EF1016"/>
    <w:rsid w:val="00F033BF"/>
    <w:rsid w:val="00F13130"/>
    <w:rsid w:val="00F133F0"/>
    <w:rsid w:val="00F52224"/>
    <w:rsid w:val="00F54592"/>
    <w:rsid w:val="00F77C5C"/>
    <w:rsid w:val="00FB5D35"/>
    <w:rsid w:val="00FC610E"/>
    <w:rsid w:val="00FD3515"/>
    <w:rsid w:val="00FF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5B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183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8380A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93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334B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3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334B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334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334B7"/>
    <w:rPr>
      <w:rFonts w:cs="Times New Roman"/>
      <w:sz w:val="18"/>
      <w:szCs w:val="18"/>
    </w:rPr>
  </w:style>
  <w:style w:type="paragraph" w:styleId="10">
    <w:name w:val="toc 1"/>
    <w:basedOn w:val="a"/>
    <w:next w:val="a"/>
    <w:autoRedefine/>
    <w:uiPriority w:val="99"/>
    <w:rsid w:val="0018380A"/>
    <w:pPr>
      <w:spacing w:before="120"/>
      <w:jc w:val="left"/>
    </w:pPr>
    <w:rPr>
      <w:rFonts w:ascii="楷体" w:eastAsia="楷体" w:hAnsi="楷体"/>
      <w:b/>
      <w:bCs/>
      <w:i/>
      <w:iCs/>
      <w:sz w:val="32"/>
      <w:szCs w:val="32"/>
    </w:rPr>
  </w:style>
  <w:style w:type="paragraph" w:styleId="2">
    <w:name w:val="toc 2"/>
    <w:basedOn w:val="a"/>
    <w:next w:val="a"/>
    <w:autoRedefine/>
    <w:uiPriority w:val="99"/>
    <w:rsid w:val="009334B7"/>
    <w:pPr>
      <w:spacing w:before="120"/>
      <w:ind w:left="210"/>
      <w:jc w:val="left"/>
    </w:pPr>
    <w:rPr>
      <w:b/>
      <w:bCs/>
      <w:sz w:val="22"/>
    </w:rPr>
  </w:style>
  <w:style w:type="paragraph" w:styleId="3">
    <w:name w:val="toc 3"/>
    <w:basedOn w:val="a"/>
    <w:next w:val="a"/>
    <w:autoRedefine/>
    <w:uiPriority w:val="99"/>
    <w:rsid w:val="009334B7"/>
    <w:pPr>
      <w:ind w:left="420"/>
      <w:jc w:val="left"/>
    </w:pPr>
    <w:rPr>
      <w:sz w:val="20"/>
      <w:szCs w:val="20"/>
    </w:rPr>
  </w:style>
  <w:style w:type="paragraph" w:styleId="4">
    <w:name w:val="toc 4"/>
    <w:basedOn w:val="a"/>
    <w:next w:val="a"/>
    <w:autoRedefine/>
    <w:uiPriority w:val="99"/>
    <w:rsid w:val="009334B7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99"/>
    <w:rsid w:val="009334B7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rsid w:val="009334B7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rsid w:val="009334B7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rsid w:val="009334B7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rsid w:val="009334B7"/>
    <w:pPr>
      <w:ind w:left="1680"/>
      <w:jc w:val="left"/>
    </w:pPr>
    <w:rPr>
      <w:sz w:val="20"/>
      <w:szCs w:val="20"/>
    </w:rPr>
  </w:style>
  <w:style w:type="paragraph" w:styleId="TOC">
    <w:name w:val="TOC Heading"/>
    <w:basedOn w:val="1"/>
    <w:next w:val="a"/>
    <w:uiPriority w:val="99"/>
    <w:qFormat/>
    <w:rsid w:val="0018380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99"/>
    <w:qFormat/>
    <w:rsid w:val="00C37E85"/>
    <w:pPr>
      <w:ind w:firstLineChars="200" w:firstLine="420"/>
    </w:pPr>
  </w:style>
  <w:style w:type="paragraph" w:customStyle="1" w:styleId="Title-temp">
    <w:name w:val="Title-temp"/>
    <w:basedOn w:val="a"/>
    <w:next w:val="a"/>
    <w:link w:val="Title-tempChar"/>
    <w:qFormat/>
    <w:rsid w:val="00B075E8"/>
    <w:pPr>
      <w:widowControl/>
      <w:spacing w:before="120" w:after="120" w:line="276" w:lineRule="auto"/>
      <w:ind w:leftChars="100" w:left="100" w:rightChars="100" w:right="100"/>
      <w:jc w:val="center"/>
    </w:pPr>
    <w:rPr>
      <w:rFonts w:asciiTheme="minorHAnsi" w:eastAsia="微软雅黑" w:hAnsiTheme="minorHAnsi" w:cstheme="minorBidi"/>
      <w:sz w:val="24"/>
    </w:rPr>
  </w:style>
  <w:style w:type="character" w:customStyle="1" w:styleId="Title-tempChar">
    <w:name w:val="Title-temp Char"/>
    <w:basedOn w:val="a0"/>
    <w:link w:val="Title-temp"/>
    <w:qFormat/>
    <w:rsid w:val="00B075E8"/>
    <w:rPr>
      <w:rFonts w:asciiTheme="minorHAnsi" w:eastAsia="微软雅黑" w:hAnsiTheme="minorHAnsi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cp:lastPrinted>2016-11-28T09:10:00Z</cp:lastPrinted>
  <dcterms:created xsi:type="dcterms:W3CDTF">2017-05-04T01:12:00Z</dcterms:created>
  <dcterms:modified xsi:type="dcterms:W3CDTF">2017-06-12T03:26:00Z</dcterms:modified>
</cp:coreProperties>
</file>